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C56FD" w:rsidRDefault="003C56FD" w:rsidP="00D4534B"/>
    <w:p w:rsidR="003C56FD" w:rsidRDefault="003C56FD" w:rsidP="00D4534B"/>
    <w:p w:rsidR="003C56FD" w:rsidRDefault="003C56FD" w:rsidP="00D4534B"/>
    <w:p w:rsidR="003C56FD" w:rsidRDefault="003C56FD" w:rsidP="00D4534B"/>
    <w:p w:rsidR="003C56FD" w:rsidRDefault="003C56FD" w:rsidP="00D4534B"/>
    <w:p w:rsidR="003C56FD" w:rsidRDefault="003C56FD" w:rsidP="00D4534B"/>
    <w:p w:rsidR="003C56FD" w:rsidRDefault="003C56FD" w:rsidP="00D4534B"/>
    <w:p w:rsidR="003C56FD" w:rsidRDefault="003C56FD" w:rsidP="00D4534B"/>
    <w:p w:rsidR="003C56FD" w:rsidRDefault="003C56FD" w:rsidP="003C56FD">
      <w:pPr>
        <w:spacing w:after="0" w:line="480" w:lineRule="auto"/>
        <w:jc w:val="center"/>
        <w:rPr>
          <w:rFonts w:ascii="Times New Roman" w:hAnsi="Times New Roman" w:cs="Times New Roman"/>
          <w:sz w:val="24"/>
          <w:szCs w:val="24"/>
        </w:rPr>
      </w:pPr>
    </w:p>
    <w:p w:rsidR="003C56FD" w:rsidRDefault="003C56FD" w:rsidP="003C56FD">
      <w:pPr>
        <w:spacing w:after="0" w:line="480" w:lineRule="auto"/>
        <w:jc w:val="center"/>
        <w:rPr>
          <w:rFonts w:ascii="Times New Roman" w:hAnsi="Times New Roman" w:cs="Times New Roman"/>
          <w:sz w:val="24"/>
          <w:szCs w:val="24"/>
        </w:rPr>
      </w:pPr>
    </w:p>
    <w:p w:rsidR="003C56FD" w:rsidRPr="003C56FD" w:rsidRDefault="003C56FD" w:rsidP="003C56FD">
      <w:pPr>
        <w:spacing w:after="0" w:line="480" w:lineRule="auto"/>
        <w:jc w:val="center"/>
        <w:rPr>
          <w:rFonts w:ascii="Times New Roman" w:hAnsi="Times New Roman" w:cs="Times New Roman"/>
          <w:sz w:val="24"/>
          <w:szCs w:val="24"/>
        </w:rPr>
      </w:pPr>
      <w:r w:rsidRPr="003C56FD">
        <w:rPr>
          <w:rFonts w:ascii="Times New Roman" w:hAnsi="Times New Roman" w:cs="Times New Roman"/>
          <w:sz w:val="24"/>
          <w:szCs w:val="24"/>
        </w:rPr>
        <w:t>MIRACLES OF THE HOLY QURAN</w:t>
      </w:r>
    </w:p>
    <w:p w:rsidR="003C56FD" w:rsidRPr="003C56FD" w:rsidRDefault="003C56FD" w:rsidP="003C56FD">
      <w:pPr>
        <w:spacing w:after="0" w:line="480" w:lineRule="auto"/>
        <w:jc w:val="center"/>
        <w:rPr>
          <w:rFonts w:ascii="Times New Roman" w:hAnsi="Times New Roman" w:cs="Times New Roman"/>
          <w:sz w:val="24"/>
          <w:szCs w:val="24"/>
        </w:rPr>
      </w:pPr>
      <w:r w:rsidRPr="003C56FD">
        <w:rPr>
          <w:rFonts w:ascii="Times New Roman" w:hAnsi="Times New Roman" w:cs="Times New Roman"/>
          <w:sz w:val="24"/>
          <w:szCs w:val="24"/>
        </w:rPr>
        <w:t>Student’s name</w:t>
      </w:r>
    </w:p>
    <w:p w:rsidR="003C56FD" w:rsidRPr="003C56FD" w:rsidRDefault="003C56FD" w:rsidP="003C56FD">
      <w:pPr>
        <w:spacing w:after="0" w:line="480" w:lineRule="auto"/>
        <w:jc w:val="center"/>
        <w:rPr>
          <w:rFonts w:ascii="Times New Roman" w:hAnsi="Times New Roman" w:cs="Times New Roman"/>
          <w:sz w:val="24"/>
          <w:szCs w:val="24"/>
        </w:rPr>
      </w:pPr>
      <w:r w:rsidRPr="003C56FD">
        <w:rPr>
          <w:rFonts w:ascii="Times New Roman" w:hAnsi="Times New Roman" w:cs="Times New Roman"/>
          <w:sz w:val="24"/>
          <w:szCs w:val="24"/>
        </w:rPr>
        <w:t>Institution name</w:t>
      </w:r>
    </w:p>
    <w:p w:rsidR="003C56FD" w:rsidRPr="003C56FD" w:rsidRDefault="003C56FD" w:rsidP="003C56FD">
      <w:pPr>
        <w:spacing w:after="0" w:line="480" w:lineRule="auto"/>
        <w:jc w:val="center"/>
        <w:rPr>
          <w:rFonts w:ascii="Times New Roman" w:hAnsi="Times New Roman" w:cs="Times New Roman"/>
          <w:sz w:val="24"/>
          <w:szCs w:val="24"/>
        </w:rPr>
      </w:pPr>
      <w:r w:rsidRPr="003C56FD">
        <w:rPr>
          <w:rFonts w:ascii="Times New Roman" w:hAnsi="Times New Roman" w:cs="Times New Roman"/>
          <w:sz w:val="24"/>
          <w:szCs w:val="24"/>
        </w:rPr>
        <w:t>Instructor’s name</w:t>
      </w:r>
    </w:p>
    <w:p w:rsidR="003C56FD" w:rsidRPr="003C56FD" w:rsidRDefault="003C56FD" w:rsidP="003C56FD">
      <w:pPr>
        <w:spacing w:after="0" w:line="480" w:lineRule="auto"/>
        <w:jc w:val="center"/>
        <w:rPr>
          <w:rFonts w:ascii="Times New Roman" w:hAnsi="Times New Roman" w:cs="Times New Roman"/>
          <w:sz w:val="24"/>
          <w:szCs w:val="24"/>
        </w:rPr>
      </w:pPr>
      <w:r w:rsidRPr="003C56FD">
        <w:rPr>
          <w:rFonts w:ascii="Times New Roman" w:hAnsi="Times New Roman" w:cs="Times New Roman"/>
          <w:sz w:val="24"/>
          <w:szCs w:val="24"/>
        </w:rPr>
        <w:t>Course title</w:t>
      </w:r>
    </w:p>
    <w:p w:rsidR="003C56FD" w:rsidRPr="003C56FD" w:rsidRDefault="003C56FD" w:rsidP="003C56FD">
      <w:pPr>
        <w:spacing w:after="0" w:line="480" w:lineRule="auto"/>
        <w:jc w:val="center"/>
        <w:rPr>
          <w:rFonts w:ascii="Times New Roman" w:hAnsi="Times New Roman" w:cs="Times New Roman"/>
          <w:sz w:val="24"/>
          <w:szCs w:val="24"/>
        </w:rPr>
      </w:pPr>
      <w:r w:rsidRPr="003C56FD">
        <w:rPr>
          <w:rFonts w:ascii="Times New Roman" w:hAnsi="Times New Roman" w:cs="Times New Roman"/>
          <w:sz w:val="24"/>
          <w:szCs w:val="24"/>
        </w:rPr>
        <w:t>Date</w:t>
      </w:r>
    </w:p>
    <w:p w:rsidR="003C56FD" w:rsidRPr="003C56FD" w:rsidRDefault="003C56FD" w:rsidP="00D4534B">
      <w:r>
        <w:br w:type="page"/>
      </w:r>
    </w:p>
    <w:p w:rsidR="00F47B68" w:rsidRPr="007575F3" w:rsidRDefault="00F47B68" w:rsidP="007575F3">
      <w:pPr>
        <w:spacing w:after="0" w:line="480" w:lineRule="auto"/>
        <w:rPr>
          <w:rFonts w:ascii="Times New Roman" w:hAnsi="Times New Roman" w:cs="Times New Roman"/>
          <w:b/>
          <w:sz w:val="24"/>
          <w:szCs w:val="24"/>
        </w:rPr>
      </w:pPr>
      <w:r w:rsidRPr="007575F3">
        <w:rPr>
          <w:rFonts w:ascii="Times New Roman" w:hAnsi="Times New Roman" w:cs="Times New Roman"/>
          <w:b/>
          <w:sz w:val="24"/>
          <w:szCs w:val="24"/>
        </w:rPr>
        <w:t>Introduction</w:t>
      </w:r>
    </w:p>
    <w:p w:rsidR="000336AD" w:rsidRPr="007575F3" w:rsidRDefault="000336AD" w:rsidP="007575F3">
      <w:pPr>
        <w:spacing w:after="0" w:line="480" w:lineRule="auto"/>
        <w:ind w:firstLine="720"/>
        <w:rPr>
          <w:rFonts w:ascii="Times New Roman" w:hAnsi="Times New Roman" w:cs="Times New Roman"/>
          <w:sz w:val="24"/>
          <w:szCs w:val="24"/>
        </w:rPr>
      </w:pPr>
      <w:r w:rsidRPr="007575F3">
        <w:rPr>
          <w:rFonts w:ascii="Times New Roman" w:hAnsi="Times New Roman" w:cs="Times New Roman"/>
          <w:sz w:val="24"/>
          <w:szCs w:val="24"/>
        </w:rPr>
        <w:t>The Holy Quran's miracles are many, but first, it is essential to make sure that all the Quran is well understood. Thus Quran is a message from Allah that is mainly revealed to his people through the different chosen prophets who are mainly sent to intervene on behalf of human beings. The prophets in the holy Quran have referred to us Muhammad; they are mainly granted the challenge to man and jinn. The angels didn't get the privilege of being granted the will since it was granted to them as it was to the prophets. The prophet of Allah has the role of making sure that they follow all the will of God and obey the command they receive from Allah submissively and willingly. Therefore, the holy Quran is a great challenge to those who have freedom of choice and the mental capacity to know the difference between wrong and right.</w:t>
      </w:r>
    </w:p>
    <w:p w:rsidR="000336AD" w:rsidRPr="007575F3" w:rsidRDefault="000336AD" w:rsidP="007575F3">
      <w:pPr>
        <w:spacing w:after="0" w:line="480" w:lineRule="auto"/>
        <w:ind w:firstLine="720"/>
        <w:rPr>
          <w:rFonts w:ascii="Times New Roman" w:hAnsi="Times New Roman" w:cs="Times New Roman"/>
          <w:sz w:val="24"/>
          <w:szCs w:val="24"/>
        </w:rPr>
      </w:pPr>
      <w:r w:rsidRPr="007575F3">
        <w:rPr>
          <w:rFonts w:ascii="Times New Roman" w:hAnsi="Times New Roman" w:cs="Times New Roman"/>
          <w:sz w:val="24"/>
          <w:szCs w:val="24"/>
        </w:rPr>
        <w:t>A miracle is therefore considered to be a divine act that mainly transcends and also defies the laws and the norms of the universe in which Allah grants to his apostles and messengers so that they can have the duty of passing the information to the people and make sure that they convince them of the message truth. This is very important since it helps the people of Allah understanding the way God did His work</w:t>
      </w:r>
      <w:r w:rsidR="0097483A">
        <w:rPr>
          <w:rFonts w:ascii="Times New Roman" w:hAnsi="Times New Roman" w:cs="Times New Roman"/>
          <w:sz w:val="24"/>
          <w:szCs w:val="24"/>
        </w:rPr>
        <w:t xml:space="preserve"> </w:t>
      </w:r>
      <w:r w:rsidR="0097483A" w:rsidRPr="0097483A">
        <w:rPr>
          <w:rFonts w:ascii="Times New Roman" w:hAnsi="Times New Roman" w:cs="Times New Roman"/>
          <w:sz w:val="24"/>
          <w:szCs w:val="24"/>
        </w:rPr>
        <w:t>(Itani,2014)</w:t>
      </w:r>
      <w:r w:rsidRPr="007575F3">
        <w:rPr>
          <w:rFonts w:ascii="Times New Roman" w:hAnsi="Times New Roman" w:cs="Times New Roman"/>
          <w:sz w:val="24"/>
          <w:szCs w:val="24"/>
        </w:rPr>
        <w:t>. It is also important to make the Muslim realize the need to trust in only Allah and nothing else. These kinds of miracles are so that they leave the people requesting to know what the miracles were all about. In the early times of Christ, some miracles existed, and in both Christianity and the Islamic religion. These miracles still exist, and they are mainly viewed in a different perspective in helping the followers understand how it is interpreted, and this is mainly done by the prophets of Allah who are given the mandate of taking the message of the miracles to the people.</w:t>
      </w:r>
    </w:p>
    <w:p w:rsidR="000336AD" w:rsidRPr="007575F3" w:rsidRDefault="000336AD" w:rsidP="007575F3">
      <w:pPr>
        <w:spacing w:after="0" w:line="480" w:lineRule="auto"/>
        <w:ind w:firstLine="720"/>
        <w:rPr>
          <w:rFonts w:ascii="Times New Roman" w:hAnsi="Times New Roman" w:cs="Times New Roman"/>
          <w:sz w:val="24"/>
          <w:szCs w:val="24"/>
        </w:rPr>
      </w:pPr>
      <w:r w:rsidRPr="007575F3">
        <w:rPr>
          <w:rFonts w:ascii="Times New Roman" w:hAnsi="Times New Roman" w:cs="Times New Roman"/>
          <w:sz w:val="24"/>
          <w:szCs w:val="24"/>
        </w:rPr>
        <w:t>The Quran is a very different book compared to other books. The content of the book is mainly different from the other books ever read. This is because the speaker's message in the Quran is mainly from Allah, but it is mainly presented in the Arabic language, making it very hard for the people to get what is in the book. Therefore, the Quran can be considered a miracle itself or a divine text because many reasons stand out to voucher for that fact.</w:t>
      </w:r>
    </w:p>
    <w:p w:rsidR="00F47B68" w:rsidRPr="007575F3" w:rsidRDefault="00F47B68" w:rsidP="007575F3">
      <w:pPr>
        <w:spacing w:after="0" w:line="480" w:lineRule="auto"/>
        <w:rPr>
          <w:rFonts w:ascii="Times New Roman" w:hAnsi="Times New Roman" w:cs="Times New Roman"/>
          <w:b/>
          <w:sz w:val="24"/>
          <w:szCs w:val="24"/>
        </w:rPr>
      </w:pPr>
      <w:r w:rsidRPr="007575F3">
        <w:rPr>
          <w:rFonts w:ascii="Times New Roman" w:hAnsi="Times New Roman" w:cs="Times New Roman"/>
          <w:b/>
          <w:sz w:val="24"/>
          <w:szCs w:val="24"/>
        </w:rPr>
        <w:t xml:space="preserve">The Quran </w:t>
      </w:r>
    </w:p>
    <w:p w:rsidR="00F17AD2" w:rsidRPr="007575F3" w:rsidRDefault="00F17AD2" w:rsidP="007575F3">
      <w:pPr>
        <w:spacing w:after="0" w:line="480" w:lineRule="auto"/>
        <w:ind w:firstLine="720"/>
        <w:rPr>
          <w:rFonts w:ascii="Times New Roman" w:hAnsi="Times New Roman" w:cs="Times New Roman"/>
          <w:sz w:val="24"/>
          <w:szCs w:val="24"/>
        </w:rPr>
      </w:pPr>
      <w:r w:rsidRPr="007575F3">
        <w:rPr>
          <w:rFonts w:ascii="Times New Roman" w:hAnsi="Times New Roman" w:cs="Times New Roman"/>
          <w:sz w:val="24"/>
          <w:szCs w:val="24"/>
        </w:rPr>
        <w:t>For many years Quran has been known to be the main book of Muslims, and it is just the same as the other religion, which has its own Holy books. From a Muslim perspective, they consider the Quran their holy book; it is considered a gift is given to human beings by the lord. The Quran is very special to all Muslims worldwide. It contains chapters that sum up to 3o with 114 surah and many verses estimated to be more than 5500.  All these verses are in place to help guide human beings in living according to Allah's teachings; they also significant in leading humans into achieving their ultimate goals.  The Quran is mainly categorized in that they contain rules and regulations for human beings' general life. Different people in the world don't have a concern with the Quran due to some misunderstanding. There are also those scientific and historical prospects of the Quran. Studying the Holy Quran in detail, makes it easy to understand all concepts in the Quran. Though sometimes it becomes hard to fully interpret the holy Quran, some have been used to make all concepts of life easy by explaining various miracles that are mainly witnessed in the holy Quran. For so many years, these miracles have been translated to the people by Allah's prophets, who have been given the mandate of making sure that the people get the meaning of the miracles in the Holy Quran.</w:t>
      </w:r>
    </w:p>
    <w:p w:rsidR="00F17AD2" w:rsidRPr="007575F3" w:rsidRDefault="00F17AD2" w:rsidP="007575F3">
      <w:pPr>
        <w:spacing w:after="0" w:line="480" w:lineRule="auto"/>
        <w:ind w:firstLine="720"/>
        <w:rPr>
          <w:rFonts w:ascii="Times New Roman" w:hAnsi="Times New Roman" w:cs="Times New Roman"/>
          <w:sz w:val="24"/>
          <w:szCs w:val="24"/>
        </w:rPr>
      </w:pPr>
      <w:r w:rsidRPr="007575F3">
        <w:rPr>
          <w:rFonts w:ascii="Times New Roman" w:hAnsi="Times New Roman" w:cs="Times New Roman"/>
          <w:sz w:val="24"/>
          <w:szCs w:val="24"/>
        </w:rPr>
        <w:t>Quran in a depth explanation is one way of appreciating the nature and works of Allah. Through the Quran's miracles, the people get to know what they are expected to do and who Allah was, and the kind of work He was doing. Miracles are full of teachings if they are followed well, and thus just as the bible in the Christian perspective has the miracles that guide the Christian life, the Quran is not different from the bible. One of the things that amaze me is the beauty and depth with which the Holy Quran talks about itself (the Quran). Here's to one golden nugget from Verse 29 of the "Surah" (chapter) called "Sad", and all Praises are due to Allah.</w:t>
      </w:r>
    </w:p>
    <w:p w:rsidR="00F17AD2" w:rsidRPr="007575F3" w:rsidRDefault="00F17AD2" w:rsidP="007575F3">
      <w:pPr>
        <w:spacing w:after="0" w:line="480" w:lineRule="auto"/>
        <w:rPr>
          <w:rFonts w:ascii="Times New Roman" w:hAnsi="Times New Roman" w:cs="Times New Roman"/>
          <w:sz w:val="24"/>
          <w:szCs w:val="24"/>
        </w:rPr>
      </w:pPr>
      <w:r w:rsidRPr="007575F3">
        <w:rPr>
          <w:rFonts w:ascii="Times New Roman" w:hAnsi="Times New Roman" w:cs="Times New Roman"/>
          <w:sz w:val="24"/>
          <w:szCs w:val="24"/>
        </w:rPr>
        <w:t>For years, I have long read the Quran, marking all verses in which Allah speaks to us about His Holy Book, the greatest miracle gifted to the greatest of all prophets sent by Allah, Muhammad (Peace be upon him). But the task can be overwhelming sometimes, especially if you are reading the Holy Book in the Arabic language in which it was revealed. That project is still on, but as I read the Quran this dawn and listen to its recitation/audio at the beginning of our daily fasting this Ramadan of the year 2020, a few verses occur to me as if to draw my attention to the task I started some 6 years ago.</w:t>
      </w:r>
    </w:p>
    <w:p w:rsidR="00F17AD2" w:rsidRPr="007575F3" w:rsidRDefault="00F17AD2" w:rsidP="007575F3">
      <w:pPr>
        <w:spacing w:after="0" w:line="480" w:lineRule="auto"/>
        <w:ind w:firstLine="720"/>
        <w:rPr>
          <w:rFonts w:ascii="Times New Roman" w:hAnsi="Times New Roman" w:cs="Times New Roman"/>
          <w:sz w:val="24"/>
          <w:szCs w:val="24"/>
        </w:rPr>
      </w:pPr>
      <w:r w:rsidRPr="007575F3">
        <w:rPr>
          <w:rFonts w:ascii="Times New Roman" w:hAnsi="Times New Roman" w:cs="Times New Roman"/>
          <w:sz w:val="24"/>
          <w:szCs w:val="24"/>
        </w:rPr>
        <w:t>Without hesitation, let us consider the very first Pair of verses at the beginning of the chapter that succeeds the one labeled the Quran's foundation. "Surah Baqarah" (The Cow), which comes immediately after the miraculous "Surah Fatiha" (The Opening), states a very emphatic truth without hesitation or prevarication. In verses 1 and 2, Allah tells us: "Alif Lam Mim. That is the Book, wherein is no doubt, a guidance to the god-fearing".</w:t>
      </w:r>
    </w:p>
    <w:p w:rsidR="00F17AD2" w:rsidRPr="007575F3" w:rsidRDefault="00F17AD2" w:rsidP="007575F3">
      <w:pPr>
        <w:spacing w:after="0" w:line="480" w:lineRule="auto"/>
        <w:ind w:firstLine="720"/>
        <w:rPr>
          <w:rFonts w:ascii="Times New Roman" w:hAnsi="Times New Roman" w:cs="Times New Roman"/>
          <w:sz w:val="24"/>
          <w:szCs w:val="24"/>
        </w:rPr>
      </w:pPr>
      <w:r w:rsidRPr="007575F3">
        <w:rPr>
          <w:rFonts w:ascii="Times New Roman" w:hAnsi="Times New Roman" w:cs="Times New Roman"/>
          <w:sz w:val="24"/>
          <w:szCs w:val="24"/>
        </w:rPr>
        <w:t>Search through the world's literature, East to West, North, and South, and you will never find a scripture with such a unique and emphatic opening across all generations. Surely the Quran will be well worth the attention of any serious scholar, for the Muslim Holy Book explains everything. Is this Holy Book not worth studying? Is it not a worthy cause to invest some time and energy in pursuit of some knowledge of this treasure trove of Wisdom? I contend that it is never too late to attempt to study the Quran. Young or old, make the intention and start the effort right now if you are not already on that course. The effort would be well rewarded, and the journey shall be smoothened as promised by Allah himself in several verses in "Surah Qamar" (the Moon).</w:t>
      </w:r>
    </w:p>
    <w:p w:rsidR="00F17AD2" w:rsidRPr="007575F3" w:rsidRDefault="00F17AD2" w:rsidP="007575F3">
      <w:pPr>
        <w:spacing w:after="0" w:line="480" w:lineRule="auto"/>
        <w:ind w:firstLine="720"/>
        <w:rPr>
          <w:rFonts w:ascii="Times New Roman" w:hAnsi="Times New Roman" w:cs="Times New Roman"/>
          <w:sz w:val="24"/>
          <w:szCs w:val="24"/>
        </w:rPr>
      </w:pPr>
      <w:r w:rsidRPr="007575F3">
        <w:rPr>
          <w:rFonts w:ascii="Times New Roman" w:hAnsi="Times New Roman" w:cs="Times New Roman"/>
          <w:sz w:val="24"/>
          <w:szCs w:val="24"/>
        </w:rPr>
        <w:t>The various Quran verses play a role in ensuring that it conforms to the people that God, through the miracles, has given the proof of his existence into the world. The miracles are also essential in helping the readers understand the readings and verify what Allah is and how they relate in real life. There are some other Muslims who, up to now, have not accepted the fact that there are Miracles in the Holy Quran. They normally find it hard to accept that God has proved solid in his existence in the Quran. In so many ways, this kind of ignorance is what the prophets of Godsend in trying to make humanity believe in these miracles and God's existence in the lives of people. Most of the miracles were teachings that the people understood and related them in their real life. They give full information on why some things came into existence and how they can be handled. It also teaches the people how to conduct themselves to live a life that will always please Allah.</w:t>
      </w:r>
    </w:p>
    <w:p w:rsidR="00CF5106" w:rsidRPr="007575F3" w:rsidRDefault="00CF5106" w:rsidP="007575F3">
      <w:pPr>
        <w:spacing w:after="0" w:line="480" w:lineRule="auto"/>
        <w:rPr>
          <w:rFonts w:ascii="Times New Roman" w:hAnsi="Times New Roman" w:cs="Times New Roman"/>
          <w:b/>
          <w:sz w:val="24"/>
          <w:szCs w:val="24"/>
        </w:rPr>
      </w:pPr>
      <w:r w:rsidRPr="007575F3">
        <w:rPr>
          <w:rFonts w:ascii="Times New Roman" w:hAnsi="Times New Roman" w:cs="Times New Roman"/>
          <w:b/>
          <w:sz w:val="24"/>
          <w:szCs w:val="24"/>
        </w:rPr>
        <w:t xml:space="preserve">Miraculous Attributes of the Quran </w:t>
      </w:r>
    </w:p>
    <w:p w:rsidR="006A1BB9" w:rsidRPr="007575F3" w:rsidRDefault="006A1BB9" w:rsidP="007575F3">
      <w:pPr>
        <w:spacing w:after="0" w:line="480" w:lineRule="auto"/>
        <w:ind w:firstLine="720"/>
        <w:rPr>
          <w:rFonts w:ascii="Times New Roman" w:hAnsi="Times New Roman" w:cs="Times New Roman"/>
          <w:sz w:val="24"/>
          <w:szCs w:val="24"/>
        </w:rPr>
      </w:pPr>
      <w:r w:rsidRPr="007575F3">
        <w:rPr>
          <w:rFonts w:ascii="Times New Roman" w:hAnsi="Times New Roman" w:cs="Times New Roman"/>
          <w:sz w:val="24"/>
          <w:szCs w:val="24"/>
        </w:rPr>
        <w:t>The Quran is mainly presented to the people in the Arabic language. Still, it is clear that for all those years, it has been tough for both the writers of Arab and non-Arab to be able to give out a matching text to the Quran by making use of the same language and the same letters. It has also become so much issue to those readers who scorn the Quran without reading it; the Holy Quran has been written in such a manner that the translation of the book has not been easy for many people, and it continues to be a challenge to many to go into the depth of reading and understanding the Quran. It has been a great challenge for the authors to develop a book with similar content and meaning as the holy Quran. Apart from that, it has also been a challenge to compose only ten chapters that fully incorporate the content that is in the holy Quran. The challenges have been a big one, and it is clear that no one has ever been interested in taking part in doing the Quran in another way for all those years. This is because the Quran itself is a Divine speech, and thus, being reproduced by other people is hard, and mere mortals cannot reproduce it.</w:t>
      </w:r>
    </w:p>
    <w:p w:rsidR="006A1BB9" w:rsidRPr="007575F3" w:rsidRDefault="006A1BB9" w:rsidP="007575F3">
      <w:pPr>
        <w:spacing w:after="0" w:line="480" w:lineRule="auto"/>
        <w:ind w:firstLine="720"/>
        <w:rPr>
          <w:rFonts w:ascii="Times New Roman" w:hAnsi="Times New Roman" w:cs="Times New Roman"/>
          <w:sz w:val="24"/>
          <w:szCs w:val="24"/>
        </w:rPr>
      </w:pPr>
      <w:r w:rsidRPr="007575F3">
        <w:rPr>
          <w:rFonts w:ascii="Times New Roman" w:hAnsi="Times New Roman" w:cs="Times New Roman"/>
          <w:sz w:val="24"/>
          <w:szCs w:val="24"/>
        </w:rPr>
        <w:t>Like the people of the old times, Allah's peace and blessings, Allah's messenger and Muhammad mainly get Allah's blessings, and thus he is considered a holy one sent by Allah and fully blessed and have peace upon them. Most of the things that Muhammad could see or get were totally unlettered. This means that he could have the power to neither read nor write. There is positively no chance, in this manner, that he might have perused some other awesome content, replicated from it, and afterward composed the Quran himself. This is one more verification that the Quran is divine content and, hence, a miracle.</w:t>
      </w:r>
    </w:p>
    <w:p w:rsidR="006A1BB9" w:rsidRPr="007575F3" w:rsidRDefault="006A1BB9" w:rsidP="007575F3">
      <w:pPr>
        <w:spacing w:after="0" w:line="480" w:lineRule="auto"/>
        <w:ind w:firstLine="720"/>
        <w:rPr>
          <w:rFonts w:ascii="Times New Roman" w:hAnsi="Times New Roman" w:cs="Times New Roman"/>
          <w:sz w:val="24"/>
          <w:szCs w:val="24"/>
        </w:rPr>
      </w:pPr>
      <w:r w:rsidRPr="007575F3">
        <w:rPr>
          <w:rFonts w:ascii="Times New Roman" w:hAnsi="Times New Roman" w:cs="Times New Roman"/>
          <w:sz w:val="24"/>
          <w:szCs w:val="24"/>
        </w:rPr>
        <w:t>Another reality is that the Quran has been keenly looked into, and thus the content in it is considered free from any corrupt information. In the Quran, there are no mistakes done, and thus anything presented in the holy Quran is mainly an inspiration to the writers of the scripture, and thus, the chances of making a mistake are minimal</w:t>
      </w:r>
      <w:r w:rsidR="00DE522F">
        <w:rPr>
          <w:rFonts w:ascii="Times New Roman" w:hAnsi="Times New Roman" w:cs="Times New Roman"/>
          <w:sz w:val="24"/>
          <w:szCs w:val="24"/>
        </w:rPr>
        <w:t xml:space="preserve"> </w:t>
      </w:r>
      <w:r w:rsidR="00DE522F" w:rsidRPr="00DE522F">
        <w:rPr>
          <w:rFonts w:ascii="Times New Roman" w:hAnsi="Times New Roman" w:cs="Times New Roman"/>
          <w:sz w:val="24"/>
          <w:szCs w:val="24"/>
        </w:rPr>
        <w:t>(Ali, 2000)</w:t>
      </w:r>
      <w:r w:rsidRPr="007575F3">
        <w:rPr>
          <w:rFonts w:ascii="Times New Roman" w:hAnsi="Times New Roman" w:cs="Times New Roman"/>
          <w:sz w:val="24"/>
          <w:szCs w:val="24"/>
        </w:rPr>
        <w:t>. For so many years, it is clear that the Quran has been considered to be unblemished; this means that nothing has been changed in the Quran for all those years. It remains a Holy Book for the Muslims that they still rely on, and it is also precise and straight to the point. It is clear that the Holy Quran has existed for about fifteen hundred years, and its content has remained unchanged. Therefore, the holy Quran can be considered a miracle by itself because it is the only book that has remained unaltered for that long period.</w:t>
      </w:r>
    </w:p>
    <w:p w:rsidR="006A1BB9" w:rsidRPr="007575F3" w:rsidRDefault="006A1BB9" w:rsidP="007575F3">
      <w:pPr>
        <w:spacing w:after="0" w:line="480" w:lineRule="auto"/>
        <w:ind w:firstLine="720"/>
        <w:rPr>
          <w:rFonts w:ascii="Times New Roman" w:hAnsi="Times New Roman" w:cs="Times New Roman"/>
          <w:sz w:val="24"/>
          <w:szCs w:val="24"/>
        </w:rPr>
      </w:pPr>
      <w:r w:rsidRPr="007575F3">
        <w:rPr>
          <w:rFonts w:ascii="Times New Roman" w:hAnsi="Times New Roman" w:cs="Times New Roman"/>
          <w:sz w:val="24"/>
          <w:szCs w:val="24"/>
        </w:rPr>
        <w:t>Also, apart from the above, there are many facts concerning science that is fully related to the Quran, and this is mainly discussed in several branches of science. These branches are ranging from physics, astronomy, biology, and medicine. The Holy Quran's miracles can be related to science in so many different ways, and some of the different parts of science in which they can be related to include physics and biology.</w:t>
      </w:r>
    </w:p>
    <w:p w:rsidR="006A1BB9" w:rsidRPr="007575F3" w:rsidRDefault="006A1BB9" w:rsidP="007575F3">
      <w:pPr>
        <w:spacing w:after="0" w:line="480" w:lineRule="auto"/>
        <w:ind w:firstLine="720"/>
        <w:rPr>
          <w:rFonts w:ascii="Times New Roman" w:hAnsi="Times New Roman" w:cs="Times New Roman"/>
          <w:sz w:val="24"/>
          <w:szCs w:val="24"/>
        </w:rPr>
      </w:pPr>
      <w:r w:rsidRPr="007575F3">
        <w:rPr>
          <w:rFonts w:ascii="Times New Roman" w:hAnsi="Times New Roman" w:cs="Times New Roman"/>
          <w:sz w:val="24"/>
          <w:szCs w:val="24"/>
        </w:rPr>
        <w:t>With all the above, it can therefore be deduced that all the Quranic texts are divine miracles.  All these miracles have their sources from one omniscient and omnipotent God; even those that people tend to be telling others are all from one source Allah. A parable is something that is told to the people, which contain a hidden meaning, and some p[point it becomes hard for the people to interpret the miracles of Allah in the holy Quran works the same, they contain hidden meaning in them which can only be interpreted by the prophets of God called Muhammad in the Holy Quran. We praise Allah for the guidance of the Quran. We praise him for this and the multiple favors He has bestowed on us. And what better way to praise Him for anything related to the Quran than praise well-articulated by Himself through his Book, in the very first verse of "Surah kahf."</w:t>
      </w:r>
    </w:p>
    <w:p w:rsidR="006A1BB9" w:rsidRPr="007575F3" w:rsidRDefault="006A1BB9" w:rsidP="007575F3">
      <w:pPr>
        <w:spacing w:after="0" w:line="480" w:lineRule="auto"/>
        <w:ind w:firstLine="720"/>
        <w:rPr>
          <w:rFonts w:ascii="Times New Roman" w:hAnsi="Times New Roman" w:cs="Times New Roman"/>
          <w:sz w:val="24"/>
          <w:szCs w:val="24"/>
        </w:rPr>
      </w:pPr>
      <w:r w:rsidRPr="007575F3">
        <w:rPr>
          <w:rFonts w:ascii="Times New Roman" w:hAnsi="Times New Roman" w:cs="Times New Roman"/>
          <w:sz w:val="24"/>
          <w:szCs w:val="24"/>
        </w:rPr>
        <w:t>The Holy Quran, which was revealed on the Holy Prophet Mohammed (PBUH) 1400 years back, is as yet a completely fledged book of direction for the individuals who consider and comprehend the genuine quintessence of God Almighty's lessons to humankind. The Quran is a heavenly book that gives us such intriguing phenomenal things that are legitimate till the Day of Judgment and life henceforth. The Holy Book, not just the strict perspectives, reflates those angles that were never known to individuals long term back, in any case; they the very notable to the present logical world. It is to be noticed that the Quran isn't simply restricted to the Muslims; however, it is a fortune of intelligence and information for the individuals who read, comprehend, and have faith in it.</w:t>
      </w:r>
    </w:p>
    <w:p w:rsidR="00623898" w:rsidRPr="007575F3" w:rsidRDefault="005C527F" w:rsidP="007575F3">
      <w:pPr>
        <w:spacing w:after="0" w:line="480" w:lineRule="auto"/>
        <w:rPr>
          <w:rFonts w:ascii="Times New Roman" w:hAnsi="Times New Roman" w:cs="Times New Roman"/>
          <w:b/>
          <w:sz w:val="24"/>
          <w:szCs w:val="24"/>
        </w:rPr>
      </w:pPr>
      <w:r w:rsidRPr="007575F3">
        <w:rPr>
          <w:rFonts w:ascii="Times New Roman" w:hAnsi="Times New Roman" w:cs="Times New Roman"/>
          <w:b/>
          <w:sz w:val="24"/>
          <w:szCs w:val="24"/>
        </w:rPr>
        <w:t xml:space="preserve">Miracles of the Holy Quran </w:t>
      </w:r>
    </w:p>
    <w:p w:rsidR="00C6690E" w:rsidRPr="007575F3" w:rsidRDefault="00C6690E" w:rsidP="007575F3">
      <w:pPr>
        <w:spacing w:after="0" w:line="480" w:lineRule="auto"/>
        <w:rPr>
          <w:rFonts w:ascii="Times New Roman" w:hAnsi="Times New Roman" w:cs="Times New Roman"/>
          <w:b/>
          <w:sz w:val="24"/>
          <w:szCs w:val="24"/>
        </w:rPr>
      </w:pPr>
      <w:r w:rsidRPr="007575F3">
        <w:rPr>
          <w:rFonts w:ascii="Times New Roman" w:hAnsi="Times New Roman" w:cs="Times New Roman"/>
          <w:b/>
          <w:sz w:val="24"/>
          <w:szCs w:val="24"/>
        </w:rPr>
        <w:t>1) Universe is moving and extending</w:t>
      </w:r>
    </w:p>
    <w:p w:rsidR="00C6690E" w:rsidRPr="007575F3" w:rsidRDefault="00C6690E" w:rsidP="007575F3">
      <w:pPr>
        <w:spacing w:after="0" w:line="480" w:lineRule="auto"/>
        <w:ind w:firstLine="720"/>
        <w:rPr>
          <w:rFonts w:ascii="Times New Roman" w:hAnsi="Times New Roman" w:cs="Times New Roman"/>
          <w:sz w:val="24"/>
          <w:szCs w:val="24"/>
        </w:rPr>
      </w:pPr>
      <w:r w:rsidRPr="007575F3">
        <w:rPr>
          <w:rFonts w:ascii="Times New Roman" w:hAnsi="Times New Roman" w:cs="Times New Roman"/>
          <w:sz w:val="24"/>
          <w:szCs w:val="24"/>
        </w:rPr>
        <w:t>Around 1400 Years prior, when the study of space science was simply in its crude stage, Quran uncovered that the universe is extending. The Quran states, "and it is We who have built the paradise with might and verily. It is we who are consistently extending it" (The Quran, 51:47). Until the beginning of the 20th century, science did not understand if the universe is extending; it was a typical fantasy that the universe is static. It is the wonder of the Holy Quran who educated humanity concerning it 1400 years prior</w:t>
      </w:r>
      <w:r w:rsidR="00DE522F">
        <w:rPr>
          <w:rFonts w:ascii="Times New Roman" w:hAnsi="Times New Roman" w:cs="Times New Roman"/>
          <w:sz w:val="24"/>
          <w:szCs w:val="24"/>
        </w:rPr>
        <w:t xml:space="preserve"> (Ali, 2000</w:t>
      </w:r>
      <w:r w:rsidR="00DE522F" w:rsidRPr="00DE522F">
        <w:rPr>
          <w:rFonts w:ascii="Times New Roman" w:hAnsi="Times New Roman" w:cs="Times New Roman"/>
          <w:sz w:val="24"/>
          <w:szCs w:val="24"/>
        </w:rPr>
        <w:t>)</w:t>
      </w:r>
      <w:r w:rsidRPr="007575F3">
        <w:rPr>
          <w:rFonts w:ascii="Times New Roman" w:hAnsi="Times New Roman" w:cs="Times New Roman"/>
          <w:sz w:val="24"/>
          <w:szCs w:val="24"/>
        </w:rPr>
        <w:t>. In the mid-twentieth century, Belgian Cosmologist Georges Lemaitre, found and demonstrated by his hypothetical computations that the earth has a start and persistently growing. Later on, many notable stargazers and even NASA have concurred and validated how the universe is inconsistent movement.</w:t>
      </w:r>
    </w:p>
    <w:p w:rsidR="00C6690E" w:rsidRPr="007575F3" w:rsidRDefault="00C6690E" w:rsidP="007575F3">
      <w:pPr>
        <w:spacing w:after="0" w:line="480" w:lineRule="auto"/>
        <w:rPr>
          <w:rFonts w:ascii="Times New Roman" w:hAnsi="Times New Roman" w:cs="Times New Roman"/>
          <w:b/>
          <w:sz w:val="24"/>
          <w:szCs w:val="24"/>
        </w:rPr>
      </w:pPr>
      <w:r w:rsidRPr="007575F3">
        <w:rPr>
          <w:rFonts w:ascii="Times New Roman" w:hAnsi="Times New Roman" w:cs="Times New Roman"/>
          <w:b/>
          <w:sz w:val="24"/>
          <w:szCs w:val="24"/>
        </w:rPr>
        <w:t>2) God has made Orbits, and all the glorious bodies are gliding in a state of harmony</w:t>
      </w:r>
    </w:p>
    <w:p w:rsidR="00C6690E" w:rsidRPr="007575F3" w:rsidRDefault="00C6690E" w:rsidP="007575F3">
      <w:pPr>
        <w:spacing w:after="0" w:line="480" w:lineRule="auto"/>
        <w:ind w:firstLine="720"/>
        <w:rPr>
          <w:rFonts w:ascii="Times New Roman" w:hAnsi="Times New Roman" w:cs="Times New Roman"/>
          <w:sz w:val="24"/>
          <w:szCs w:val="24"/>
        </w:rPr>
      </w:pPr>
      <w:r w:rsidRPr="007575F3">
        <w:rPr>
          <w:rFonts w:ascii="Times New Roman" w:hAnsi="Times New Roman" w:cs="Times New Roman"/>
          <w:sz w:val="24"/>
          <w:szCs w:val="24"/>
        </w:rPr>
        <w:t>It was when there were no telescopes, space transports, and present-day logical innovation, Quran uncovered to its devotees that, "it is He who made the night and the day, and the Sun and the Moon. They swim along each in a circle" (The Quran, 36:38). In another refrain, the God Almighty says, "By the sky, loaded with circles and ways" (The Quran, 51:7). Today we realize that Sun isn't static, and all the planets are proceeding onward their predefined circles. There are hundreds and thousands of universes, comprising billions of stars, and all are moving efficiently and can't veer off from their circles and ways. The Quran enrolled it 1400 years back.</w:t>
      </w:r>
    </w:p>
    <w:p w:rsidR="00C6690E" w:rsidRPr="007575F3" w:rsidRDefault="00C6690E" w:rsidP="007575F3">
      <w:pPr>
        <w:spacing w:after="0" w:line="480" w:lineRule="auto"/>
        <w:rPr>
          <w:rFonts w:ascii="Times New Roman" w:hAnsi="Times New Roman" w:cs="Times New Roman"/>
          <w:b/>
          <w:sz w:val="24"/>
          <w:szCs w:val="24"/>
        </w:rPr>
      </w:pPr>
      <w:r w:rsidRPr="007575F3">
        <w:rPr>
          <w:rFonts w:ascii="Times New Roman" w:hAnsi="Times New Roman" w:cs="Times New Roman"/>
          <w:b/>
          <w:sz w:val="24"/>
          <w:szCs w:val="24"/>
        </w:rPr>
        <w:t>3) Earth isn't level; however, round:</w:t>
      </w:r>
    </w:p>
    <w:p w:rsidR="00C6690E" w:rsidRPr="007575F3" w:rsidRDefault="00C6690E" w:rsidP="007575F3">
      <w:pPr>
        <w:spacing w:after="0" w:line="480" w:lineRule="auto"/>
        <w:ind w:firstLine="720"/>
        <w:rPr>
          <w:rFonts w:ascii="Times New Roman" w:hAnsi="Times New Roman" w:cs="Times New Roman"/>
          <w:sz w:val="24"/>
          <w:szCs w:val="24"/>
        </w:rPr>
      </w:pPr>
      <w:r w:rsidRPr="007575F3">
        <w:rPr>
          <w:rFonts w:ascii="Times New Roman" w:hAnsi="Times New Roman" w:cs="Times New Roman"/>
          <w:sz w:val="24"/>
          <w:szCs w:val="24"/>
        </w:rPr>
        <w:t>For quite a long time, it was known toward the West that the Earth is level and not round, and the researchers came to think about the roundness of earth very later to the Quranic disclosure</w:t>
      </w:r>
      <w:r w:rsidR="00DE522F">
        <w:rPr>
          <w:rFonts w:ascii="Times New Roman" w:hAnsi="Times New Roman" w:cs="Times New Roman"/>
          <w:sz w:val="24"/>
          <w:szCs w:val="24"/>
        </w:rPr>
        <w:t xml:space="preserve"> </w:t>
      </w:r>
      <w:r w:rsidR="00DE522F" w:rsidRPr="00DE522F">
        <w:rPr>
          <w:rFonts w:ascii="Times New Roman" w:hAnsi="Times New Roman" w:cs="Times New Roman"/>
          <w:sz w:val="24"/>
          <w:szCs w:val="24"/>
        </w:rPr>
        <w:t>(Ali, 2015)</w:t>
      </w:r>
      <w:r w:rsidRPr="007575F3">
        <w:rPr>
          <w:rFonts w:ascii="Times New Roman" w:hAnsi="Times New Roman" w:cs="Times New Roman"/>
          <w:sz w:val="24"/>
          <w:szCs w:val="24"/>
        </w:rPr>
        <w:t>. This is also a kind of Miracles since Allah had reasons while coming up with the earth in such a shape. In most cases, the earth's shape leaves most of the followers wondering about God's work. Quran indicated that earth isn't level; however, round in the accompanying sections, "He has made the Heavens and the Earth for truth. He wraps up the night in the day and envelops the day with the night" (The Quran 39:5). In Arabic, wrapping is alluded towards how a turban is worn (all around). As the Holy Book is revealed in Arabic so it has conveyed at first to the Arabs who used to wear turbans, who might comprehend how the day and night marvels happen and how it works in a round movement</w:t>
      </w:r>
    </w:p>
    <w:p w:rsidR="00C6690E" w:rsidRPr="007575F3" w:rsidRDefault="00C6690E" w:rsidP="007575F3">
      <w:pPr>
        <w:spacing w:after="0" w:line="480" w:lineRule="auto"/>
        <w:rPr>
          <w:rFonts w:ascii="Times New Roman" w:hAnsi="Times New Roman" w:cs="Times New Roman"/>
          <w:b/>
          <w:sz w:val="24"/>
          <w:szCs w:val="24"/>
        </w:rPr>
      </w:pPr>
      <w:r w:rsidRPr="007575F3">
        <w:rPr>
          <w:rFonts w:ascii="Times New Roman" w:hAnsi="Times New Roman" w:cs="Times New Roman"/>
          <w:b/>
          <w:sz w:val="24"/>
          <w:szCs w:val="24"/>
        </w:rPr>
        <w:t>4) Everything is made two by two</w:t>
      </w:r>
    </w:p>
    <w:p w:rsidR="00C6690E" w:rsidRPr="007575F3" w:rsidRDefault="00C6690E" w:rsidP="007575F3">
      <w:pPr>
        <w:spacing w:after="0" w:line="480" w:lineRule="auto"/>
        <w:ind w:firstLine="720"/>
        <w:rPr>
          <w:rFonts w:ascii="Times New Roman" w:hAnsi="Times New Roman" w:cs="Times New Roman"/>
          <w:sz w:val="24"/>
          <w:szCs w:val="24"/>
        </w:rPr>
      </w:pPr>
      <w:r w:rsidRPr="007575F3">
        <w:rPr>
          <w:rFonts w:ascii="Times New Roman" w:hAnsi="Times New Roman" w:cs="Times New Roman"/>
          <w:sz w:val="24"/>
          <w:szCs w:val="24"/>
        </w:rPr>
        <w:t>This is mainly a miracle in its own, considering that Allah in His senses knew that there should be a companion, and thus, everything is made so that they complement each other. Allah ensured that every species are created so that they are in pair a male and a female, and this in so many ways has helped a lot in making sure that the generation keeps on growing. Allah is a miracle-working God and thus deserves all the respect and honor</w:t>
      </w:r>
      <w:r w:rsidR="00DE522F">
        <w:rPr>
          <w:rFonts w:ascii="Times New Roman" w:hAnsi="Times New Roman" w:cs="Times New Roman"/>
          <w:sz w:val="24"/>
          <w:szCs w:val="24"/>
        </w:rPr>
        <w:t xml:space="preserve"> </w:t>
      </w:r>
      <w:r w:rsidR="00DE522F" w:rsidRPr="00DE522F">
        <w:rPr>
          <w:rFonts w:ascii="Times New Roman" w:hAnsi="Times New Roman" w:cs="Times New Roman"/>
          <w:sz w:val="24"/>
          <w:szCs w:val="24"/>
        </w:rPr>
        <w:t xml:space="preserve">(Ali, </w:t>
      </w:r>
      <w:r w:rsidR="00DE522F">
        <w:rPr>
          <w:rFonts w:ascii="Times New Roman" w:hAnsi="Times New Roman" w:cs="Times New Roman"/>
          <w:sz w:val="24"/>
          <w:szCs w:val="24"/>
        </w:rPr>
        <w:t>2015</w:t>
      </w:r>
      <w:r w:rsidR="00DE522F" w:rsidRPr="00DE522F">
        <w:rPr>
          <w:rFonts w:ascii="Times New Roman" w:hAnsi="Times New Roman" w:cs="Times New Roman"/>
          <w:sz w:val="24"/>
          <w:szCs w:val="24"/>
        </w:rPr>
        <w:t>)</w:t>
      </w:r>
      <w:r w:rsidRPr="007575F3">
        <w:rPr>
          <w:rFonts w:ascii="Times New Roman" w:hAnsi="Times New Roman" w:cs="Times New Roman"/>
          <w:sz w:val="24"/>
          <w:szCs w:val="24"/>
        </w:rPr>
        <w:t>. Through the prophets, known messages are brought to the people, and they know what Allah was doing while making something happens. Till 1933, it was not known to anybody that everything is combined on this planet. Paul Dirac, a British researcher, demonstrated that the issue is made two by two and won an honorable prize on this disclosure in 1933. Each issue has its enemy of an issue; for example, a proton is emphatically accused combined with an electron, which is a contrarily charged molecule. Quran revealed it to humanity in the Seventh Century AD. The Quran states, "Brilliance be to Him who made all two by two. From what the earth produces, from themselves and things obscure to them" (The Quran 36:36). Without a doubt, magnificence misleads the God Almighty and none other.</w:t>
      </w:r>
    </w:p>
    <w:p w:rsidR="00C6690E" w:rsidRPr="007575F3" w:rsidRDefault="00C6690E" w:rsidP="007575F3">
      <w:pPr>
        <w:spacing w:after="0" w:line="480" w:lineRule="auto"/>
        <w:rPr>
          <w:rFonts w:ascii="Times New Roman" w:hAnsi="Times New Roman" w:cs="Times New Roman"/>
          <w:b/>
          <w:sz w:val="24"/>
          <w:szCs w:val="24"/>
        </w:rPr>
      </w:pPr>
      <w:r w:rsidRPr="007575F3">
        <w:rPr>
          <w:rFonts w:ascii="Times New Roman" w:hAnsi="Times New Roman" w:cs="Times New Roman"/>
          <w:b/>
          <w:sz w:val="24"/>
          <w:szCs w:val="24"/>
        </w:rPr>
        <w:t>5) Frontal piece of the cerebrum (mind) controls the bad habit and ethicalness</w:t>
      </w:r>
    </w:p>
    <w:p w:rsidR="00C6690E" w:rsidRPr="007575F3" w:rsidRDefault="00C6690E" w:rsidP="007575F3">
      <w:pPr>
        <w:spacing w:after="0" w:line="480" w:lineRule="auto"/>
        <w:ind w:firstLine="720"/>
        <w:rPr>
          <w:rFonts w:ascii="Times New Roman" w:hAnsi="Times New Roman" w:cs="Times New Roman"/>
          <w:sz w:val="24"/>
          <w:szCs w:val="24"/>
        </w:rPr>
      </w:pPr>
      <w:r w:rsidRPr="007575F3">
        <w:rPr>
          <w:rFonts w:ascii="Times New Roman" w:hAnsi="Times New Roman" w:cs="Times New Roman"/>
          <w:sz w:val="24"/>
          <w:szCs w:val="24"/>
        </w:rPr>
        <w:t>"No for sure if he doesn't stop, we will snatch him by the forelock, a lying corrupt forelock" (The Quran, 96: 15-16). Here the Quran delivers to the corrupt man's frontal piece of the cerebrum. The forelock or frontal portion of the cerebrum is the piece of the human mind that is answerable for arranging, inspiration, and starting great and corrupt conduct. This region controls the falsehoods and reality of an individual (see Essentials of Anatomy and Physiology). This revelation has quite recently occurred around 60 years back where the Holy Quran has demonstrated it in the seventh century AD.</w:t>
      </w:r>
    </w:p>
    <w:p w:rsidR="00C6690E" w:rsidRPr="007575F3" w:rsidRDefault="00C6690E" w:rsidP="007575F3">
      <w:pPr>
        <w:spacing w:after="0" w:line="480" w:lineRule="auto"/>
        <w:ind w:firstLine="720"/>
        <w:rPr>
          <w:rFonts w:ascii="Times New Roman" w:hAnsi="Times New Roman" w:cs="Times New Roman"/>
          <w:sz w:val="24"/>
          <w:szCs w:val="24"/>
        </w:rPr>
      </w:pPr>
      <w:r w:rsidRPr="007575F3">
        <w:rPr>
          <w:rFonts w:ascii="Times New Roman" w:hAnsi="Times New Roman" w:cs="Times New Roman"/>
          <w:sz w:val="24"/>
          <w:szCs w:val="24"/>
        </w:rPr>
        <w:t>The Holy Quran needn't bother with defenses. What God's disclosure states are a reality, and that's it</w:t>
      </w:r>
      <w:r w:rsidR="00FB4DA8">
        <w:rPr>
          <w:rFonts w:ascii="Times New Roman" w:hAnsi="Times New Roman" w:cs="Times New Roman"/>
          <w:sz w:val="24"/>
          <w:szCs w:val="24"/>
        </w:rPr>
        <w:t xml:space="preserve"> </w:t>
      </w:r>
      <w:r w:rsidR="00FB4DA8" w:rsidRPr="00FB4DA8">
        <w:rPr>
          <w:rFonts w:ascii="Times New Roman" w:hAnsi="Times New Roman" w:cs="Times New Roman"/>
          <w:sz w:val="24"/>
          <w:szCs w:val="24"/>
        </w:rPr>
        <w:t>(Ali, 2004)</w:t>
      </w:r>
      <w:r w:rsidRPr="007575F3">
        <w:rPr>
          <w:rFonts w:ascii="Times New Roman" w:hAnsi="Times New Roman" w:cs="Times New Roman"/>
          <w:sz w:val="24"/>
          <w:szCs w:val="24"/>
        </w:rPr>
        <w:t>. In this day and age, many things have been demonstrated in the Holy Quran's light; many need to come in the future. It is just a matter of comprehension and trust in the expressions of God, which came to us through Prophet Mohammed (PBUH). Through Prophet Muhammad, it becomes easy for the message to be delivered to Muslim believers worldwide.</w:t>
      </w:r>
    </w:p>
    <w:p w:rsidR="00C6690E" w:rsidRPr="007575F3" w:rsidRDefault="00C6690E" w:rsidP="007575F3">
      <w:pPr>
        <w:spacing w:after="0" w:line="480" w:lineRule="auto"/>
        <w:rPr>
          <w:rFonts w:ascii="Times New Roman" w:hAnsi="Times New Roman" w:cs="Times New Roman"/>
          <w:b/>
          <w:sz w:val="24"/>
          <w:szCs w:val="24"/>
        </w:rPr>
      </w:pPr>
      <w:r w:rsidRPr="007575F3">
        <w:rPr>
          <w:rFonts w:ascii="Times New Roman" w:hAnsi="Times New Roman" w:cs="Times New Roman"/>
          <w:b/>
          <w:sz w:val="24"/>
          <w:szCs w:val="24"/>
        </w:rPr>
        <w:t>Conclusion</w:t>
      </w:r>
    </w:p>
    <w:p w:rsidR="0021102A" w:rsidRDefault="00C6690E" w:rsidP="007575F3">
      <w:pPr>
        <w:spacing w:after="0" w:line="480" w:lineRule="auto"/>
        <w:ind w:firstLine="720"/>
        <w:rPr>
          <w:rFonts w:ascii="Times New Roman" w:hAnsi="Times New Roman" w:cs="Times New Roman"/>
          <w:sz w:val="24"/>
          <w:szCs w:val="24"/>
        </w:rPr>
      </w:pPr>
      <w:r w:rsidRPr="007575F3">
        <w:rPr>
          <w:rFonts w:ascii="Times New Roman" w:hAnsi="Times New Roman" w:cs="Times New Roman"/>
          <w:sz w:val="24"/>
          <w:szCs w:val="24"/>
        </w:rPr>
        <w:t>The Holy Quran has an impact in the Muslim world, and they help a lot in educating the people on the need to follow Allah's teachings fully. The miracles have been in existence for many years, and they will not change; the Quran remaining unchanged for all those years makes it the best miracles ever to happen</w:t>
      </w:r>
      <w:r w:rsidR="00FB4DA8">
        <w:rPr>
          <w:rFonts w:ascii="Times New Roman" w:hAnsi="Times New Roman" w:cs="Times New Roman"/>
          <w:sz w:val="24"/>
          <w:szCs w:val="24"/>
        </w:rPr>
        <w:t xml:space="preserve"> </w:t>
      </w:r>
      <w:r w:rsidR="00FB4DA8" w:rsidRPr="00FB4DA8">
        <w:rPr>
          <w:rFonts w:ascii="Times New Roman" w:hAnsi="Times New Roman" w:cs="Times New Roman"/>
          <w:sz w:val="24"/>
          <w:szCs w:val="24"/>
        </w:rPr>
        <w:t>(Ali, 2004)</w:t>
      </w:r>
      <w:r w:rsidRPr="007575F3">
        <w:rPr>
          <w:rFonts w:ascii="Times New Roman" w:hAnsi="Times New Roman" w:cs="Times New Roman"/>
          <w:sz w:val="24"/>
          <w:szCs w:val="24"/>
        </w:rPr>
        <w:t>. It can't be compared to other forms of books that have been changed for many years. The interpretation of the holy is essential for the people, and it reduces issues that could arise.</w:t>
      </w:r>
    </w:p>
    <w:p w:rsidR="0021102A" w:rsidRDefault="0021102A">
      <w:pPr>
        <w:rPr>
          <w:rFonts w:ascii="Times New Roman" w:hAnsi="Times New Roman" w:cs="Times New Roman"/>
          <w:sz w:val="24"/>
          <w:szCs w:val="24"/>
        </w:rPr>
      </w:pPr>
      <w:r>
        <w:rPr>
          <w:rFonts w:ascii="Times New Roman" w:hAnsi="Times New Roman" w:cs="Times New Roman"/>
          <w:sz w:val="24"/>
          <w:szCs w:val="24"/>
        </w:rPr>
        <w:br w:type="page"/>
      </w:r>
    </w:p>
    <w:p w:rsidR="00802AFF" w:rsidRDefault="0021102A" w:rsidP="0021102A">
      <w:pPr>
        <w:spacing w:after="0"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References</w:t>
      </w:r>
    </w:p>
    <w:p w:rsidR="0021102A" w:rsidRDefault="0021102A" w:rsidP="0021102A">
      <w:pPr>
        <w:spacing w:after="0" w:line="480" w:lineRule="auto"/>
        <w:ind w:left="720" w:hanging="720"/>
        <w:rPr>
          <w:rFonts w:ascii="Times New Roman" w:hAnsi="Times New Roman" w:cs="Times New Roman"/>
          <w:sz w:val="24"/>
          <w:szCs w:val="24"/>
        </w:rPr>
      </w:pPr>
      <w:r w:rsidRPr="0021102A">
        <w:rPr>
          <w:rFonts w:ascii="Times New Roman" w:hAnsi="Times New Roman" w:cs="Times New Roman"/>
          <w:sz w:val="24"/>
          <w:szCs w:val="24"/>
        </w:rPr>
        <w:t>Abdullah Yusuf Ali. (2004). The meaning of the Holy Quʼrān. Beltsville, Md.: Amana Publications.</w:t>
      </w:r>
    </w:p>
    <w:p w:rsidR="0021102A" w:rsidRDefault="0021102A" w:rsidP="0021102A">
      <w:pPr>
        <w:spacing w:after="0" w:line="480" w:lineRule="auto"/>
        <w:ind w:left="720" w:hanging="720"/>
        <w:rPr>
          <w:rFonts w:ascii="Times New Roman" w:hAnsi="Times New Roman" w:cs="Times New Roman"/>
          <w:sz w:val="24"/>
          <w:szCs w:val="24"/>
        </w:rPr>
      </w:pPr>
      <w:r w:rsidRPr="0021102A">
        <w:rPr>
          <w:rFonts w:ascii="Times New Roman" w:hAnsi="Times New Roman" w:cs="Times New Roman"/>
          <w:sz w:val="24"/>
          <w:szCs w:val="24"/>
        </w:rPr>
        <w:t>Abdullah Yusuf Ali. (2015). The Holy Qurʼān : text, translation, and comme</w:t>
      </w:r>
      <w:r>
        <w:rPr>
          <w:rFonts w:ascii="Times New Roman" w:hAnsi="Times New Roman" w:cs="Times New Roman"/>
          <w:sz w:val="24"/>
          <w:szCs w:val="24"/>
        </w:rPr>
        <w:t>ntary. New Delhi: Kitab Bhavan.</w:t>
      </w:r>
    </w:p>
    <w:p w:rsidR="0021102A" w:rsidRDefault="0021102A" w:rsidP="0021102A">
      <w:pPr>
        <w:spacing w:after="0" w:line="480" w:lineRule="auto"/>
        <w:ind w:left="720" w:hanging="720"/>
        <w:rPr>
          <w:rFonts w:ascii="Times New Roman" w:hAnsi="Times New Roman" w:cs="Times New Roman"/>
          <w:sz w:val="24"/>
          <w:szCs w:val="24"/>
        </w:rPr>
      </w:pPr>
      <w:r w:rsidRPr="0021102A">
        <w:rPr>
          <w:rFonts w:ascii="Times New Roman" w:hAnsi="Times New Roman" w:cs="Times New Roman"/>
          <w:sz w:val="24"/>
          <w:szCs w:val="24"/>
        </w:rPr>
        <w:t>Abdulah Yusuf Ali, &amp; Abdullah Yusuf Ali. (2000). Holy Quran. Ware, Hertfor</w:t>
      </w:r>
      <w:r>
        <w:rPr>
          <w:rFonts w:ascii="Times New Roman" w:hAnsi="Times New Roman" w:cs="Times New Roman"/>
          <w:sz w:val="24"/>
          <w:szCs w:val="24"/>
        </w:rPr>
        <w:t>dshire Wordsworth Editions Ltd.</w:t>
      </w:r>
    </w:p>
    <w:p w:rsidR="0021102A" w:rsidRPr="0021102A" w:rsidRDefault="0021102A" w:rsidP="0021102A">
      <w:pPr>
        <w:spacing w:after="0" w:line="480" w:lineRule="auto"/>
        <w:ind w:left="720" w:hanging="720"/>
        <w:rPr>
          <w:rFonts w:ascii="Times New Roman" w:hAnsi="Times New Roman" w:cs="Times New Roman"/>
          <w:sz w:val="24"/>
          <w:szCs w:val="24"/>
        </w:rPr>
      </w:pPr>
      <w:r w:rsidRPr="0021102A">
        <w:rPr>
          <w:rFonts w:ascii="Times New Roman" w:hAnsi="Times New Roman" w:cs="Times New Roman"/>
          <w:sz w:val="24"/>
          <w:szCs w:val="24"/>
        </w:rPr>
        <w:t>Abdullah Yusuf Ali. (2014). The Holy Qur’a</w:t>
      </w:r>
      <w:r>
        <w:rPr>
          <w:rFonts w:ascii="Times New Roman" w:hAnsi="Times New Roman" w:cs="Times New Roman"/>
          <w:sz w:val="24"/>
          <w:szCs w:val="24"/>
        </w:rPr>
        <w:t>n. Ancient Wisdom Publications.</w:t>
      </w:r>
    </w:p>
    <w:p w:rsidR="0021102A" w:rsidRDefault="0021102A" w:rsidP="0021102A">
      <w:pPr>
        <w:spacing w:after="0" w:line="480" w:lineRule="auto"/>
        <w:ind w:left="720" w:hanging="720"/>
        <w:rPr>
          <w:rFonts w:ascii="Times New Roman" w:hAnsi="Times New Roman" w:cs="Times New Roman"/>
          <w:sz w:val="24"/>
          <w:szCs w:val="24"/>
        </w:rPr>
      </w:pPr>
      <w:r w:rsidRPr="0021102A">
        <w:rPr>
          <w:rFonts w:ascii="Times New Roman" w:hAnsi="Times New Roman" w:cs="Times New Roman"/>
          <w:sz w:val="24"/>
          <w:szCs w:val="24"/>
        </w:rPr>
        <w:t>Itani, T. (2014). The Quran. Dallas, Tex.: Clearquran.</w:t>
      </w:r>
    </w:p>
    <w:p w:rsidR="0021102A" w:rsidRPr="0021102A" w:rsidRDefault="0021102A" w:rsidP="0021102A">
      <w:pPr>
        <w:spacing w:after="0" w:line="480" w:lineRule="auto"/>
        <w:rPr>
          <w:rFonts w:ascii="Times New Roman" w:hAnsi="Times New Roman" w:cs="Times New Roman"/>
          <w:sz w:val="24"/>
          <w:szCs w:val="24"/>
        </w:rPr>
      </w:pPr>
    </w:p>
    <w:p w:rsidR="0021102A" w:rsidRPr="0021102A" w:rsidRDefault="0021102A" w:rsidP="0021102A">
      <w:pPr>
        <w:spacing w:after="0" w:line="480" w:lineRule="auto"/>
        <w:rPr>
          <w:rFonts w:ascii="Times New Roman" w:hAnsi="Times New Roman" w:cs="Times New Roman"/>
          <w:sz w:val="24"/>
          <w:szCs w:val="24"/>
        </w:rPr>
      </w:pPr>
    </w:p>
    <w:p w:rsidR="0021102A" w:rsidRPr="0021102A" w:rsidRDefault="0021102A" w:rsidP="0021102A">
      <w:pPr>
        <w:spacing w:after="0" w:line="480" w:lineRule="auto"/>
        <w:rPr>
          <w:rFonts w:ascii="Times New Roman" w:hAnsi="Times New Roman" w:cs="Times New Roman"/>
          <w:sz w:val="24"/>
          <w:szCs w:val="24"/>
        </w:rPr>
      </w:pPr>
      <w:r w:rsidRPr="0021102A">
        <w:rPr>
          <w:rFonts w:ascii="Times New Roman" w:hAnsi="Times New Roman" w:cs="Times New Roman" w:hint="cs"/>
          <w:sz w:val="24"/>
          <w:szCs w:val="24"/>
        </w:rPr>
        <w:t>‌</w:t>
      </w:r>
    </w:p>
    <w:p w:rsidR="0021102A" w:rsidRPr="007575F3" w:rsidRDefault="0021102A" w:rsidP="0021102A">
      <w:pPr>
        <w:spacing w:after="0" w:line="480" w:lineRule="auto"/>
        <w:rPr>
          <w:rFonts w:ascii="Times New Roman" w:hAnsi="Times New Roman" w:cs="Times New Roman"/>
          <w:sz w:val="24"/>
          <w:szCs w:val="24"/>
        </w:rPr>
      </w:pPr>
      <w:r w:rsidRPr="0021102A">
        <w:rPr>
          <w:rFonts w:ascii="Times New Roman" w:hAnsi="Times New Roman" w:cs="Times New Roman" w:hint="cs"/>
          <w:sz w:val="24"/>
          <w:szCs w:val="24"/>
        </w:rPr>
        <w:t>‌</w:t>
      </w:r>
    </w:p>
    <w:sectPr w:rsidR="0021102A" w:rsidRPr="007575F3" w:rsidSect="003C56F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F6F21" w:rsidRDefault="00FF6F21" w:rsidP="003C56FD">
      <w:pPr>
        <w:spacing w:after="0" w:line="240" w:lineRule="auto"/>
      </w:pPr>
      <w:r>
        <w:separator/>
      </w:r>
    </w:p>
  </w:endnote>
  <w:endnote w:type="continuationSeparator" w:id="0">
    <w:p w:rsidR="00FF6F21" w:rsidRDefault="00FF6F21" w:rsidP="003C56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F6F21" w:rsidRDefault="00FF6F21" w:rsidP="003C56FD">
      <w:pPr>
        <w:spacing w:after="0" w:line="240" w:lineRule="auto"/>
      </w:pPr>
      <w:r>
        <w:separator/>
      </w:r>
    </w:p>
  </w:footnote>
  <w:footnote w:type="continuationSeparator" w:id="0">
    <w:p w:rsidR="00FF6F21" w:rsidRDefault="00FF6F21" w:rsidP="003C56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C56FD" w:rsidRPr="003C56FD" w:rsidRDefault="003C56FD" w:rsidP="003C56FD">
    <w:pPr>
      <w:pStyle w:val="Header"/>
      <w:spacing w:line="480" w:lineRule="auto"/>
      <w:rPr>
        <w:rFonts w:ascii="Times New Roman" w:hAnsi="Times New Roman" w:cs="Times New Roman"/>
        <w:sz w:val="24"/>
        <w:szCs w:val="24"/>
      </w:rPr>
    </w:pPr>
    <w:r w:rsidRPr="003C56FD">
      <w:rPr>
        <w:rFonts w:ascii="Times New Roman" w:hAnsi="Times New Roman" w:cs="Times New Roman"/>
        <w:sz w:val="24"/>
        <w:szCs w:val="24"/>
      </w:rPr>
      <w:t>MIRACLES OF THE HOLY QURAN</w:t>
    </w:r>
    <w:r>
      <w:rPr>
        <w:rFonts w:ascii="Times New Roman" w:hAnsi="Times New Roman" w:cs="Times New Roman"/>
        <w:sz w:val="24"/>
        <w:szCs w:val="24"/>
      </w:rPr>
      <w:tab/>
    </w:r>
    <w:r>
      <w:rPr>
        <w:rFonts w:ascii="Times New Roman" w:hAnsi="Times New Roman" w:cs="Times New Roman"/>
        <w:sz w:val="24"/>
        <w:szCs w:val="24"/>
      </w:rPr>
      <w:tab/>
    </w:r>
    <w:r w:rsidRPr="003C56FD">
      <w:rPr>
        <w:rFonts w:ascii="Times New Roman" w:hAnsi="Times New Roman" w:cs="Times New Roman"/>
        <w:sz w:val="24"/>
        <w:szCs w:val="24"/>
      </w:rPr>
      <w:fldChar w:fldCharType="begin"/>
    </w:r>
    <w:r w:rsidRPr="003C56FD">
      <w:rPr>
        <w:rFonts w:ascii="Times New Roman" w:hAnsi="Times New Roman" w:cs="Times New Roman"/>
        <w:sz w:val="24"/>
        <w:szCs w:val="24"/>
      </w:rPr>
      <w:instrText xml:space="preserve"> PAGE   \* MERGEFORMAT </w:instrText>
    </w:r>
    <w:r w:rsidRPr="003C56FD">
      <w:rPr>
        <w:rFonts w:ascii="Times New Roman" w:hAnsi="Times New Roman" w:cs="Times New Roman"/>
        <w:sz w:val="24"/>
        <w:szCs w:val="24"/>
      </w:rPr>
      <w:fldChar w:fldCharType="separate"/>
    </w:r>
    <w:r w:rsidR="0097483A">
      <w:rPr>
        <w:rFonts w:ascii="Times New Roman" w:hAnsi="Times New Roman" w:cs="Times New Roman"/>
        <w:noProof/>
        <w:sz w:val="24"/>
        <w:szCs w:val="24"/>
      </w:rPr>
      <w:t>11</w:t>
    </w:r>
    <w:r w:rsidRPr="003C56F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C56FD" w:rsidRPr="003C56FD" w:rsidRDefault="003C56FD" w:rsidP="003C56FD">
    <w:pPr>
      <w:pStyle w:val="Header"/>
      <w:spacing w:line="480" w:lineRule="auto"/>
      <w:rPr>
        <w:rFonts w:ascii="Times New Roman" w:hAnsi="Times New Roman" w:cs="Times New Roman"/>
        <w:sz w:val="24"/>
        <w:szCs w:val="24"/>
      </w:rPr>
    </w:pPr>
    <w:r w:rsidRPr="003C56FD">
      <w:rPr>
        <w:rFonts w:ascii="Times New Roman" w:hAnsi="Times New Roman" w:cs="Times New Roman"/>
        <w:sz w:val="24"/>
        <w:szCs w:val="24"/>
      </w:rPr>
      <w:t>Running head:</w:t>
    </w:r>
    <w:r>
      <w:rPr>
        <w:rFonts w:ascii="Times New Roman" w:hAnsi="Times New Roman" w:cs="Times New Roman"/>
        <w:sz w:val="24"/>
        <w:szCs w:val="24"/>
      </w:rPr>
      <w:t xml:space="preserve"> MIRACLES OF THE HOLY QURAN</w:t>
    </w:r>
    <w:r>
      <w:rPr>
        <w:rFonts w:ascii="Times New Roman" w:hAnsi="Times New Roman" w:cs="Times New Roman"/>
        <w:sz w:val="24"/>
        <w:szCs w:val="24"/>
      </w:rPr>
      <w:tab/>
    </w:r>
    <w:r w:rsidRPr="003C56FD">
      <w:rPr>
        <w:rFonts w:ascii="Times New Roman" w:hAnsi="Times New Roman" w:cs="Times New Roman"/>
        <w:sz w:val="24"/>
        <w:szCs w:val="24"/>
      </w:rPr>
      <w:fldChar w:fldCharType="begin"/>
    </w:r>
    <w:r w:rsidRPr="003C56FD">
      <w:rPr>
        <w:rFonts w:ascii="Times New Roman" w:hAnsi="Times New Roman" w:cs="Times New Roman"/>
        <w:sz w:val="24"/>
        <w:szCs w:val="24"/>
      </w:rPr>
      <w:instrText xml:space="preserve"> PAGE   \* MERGEFORMAT </w:instrText>
    </w:r>
    <w:r w:rsidRPr="003C56FD">
      <w:rPr>
        <w:rFonts w:ascii="Times New Roman" w:hAnsi="Times New Roman" w:cs="Times New Roman"/>
        <w:sz w:val="24"/>
        <w:szCs w:val="24"/>
      </w:rPr>
      <w:fldChar w:fldCharType="separate"/>
    </w:r>
    <w:r w:rsidR="0097483A">
      <w:rPr>
        <w:rFonts w:ascii="Times New Roman" w:hAnsi="Times New Roman" w:cs="Times New Roman"/>
        <w:noProof/>
        <w:sz w:val="24"/>
        <w:szCs w:val="24"/>
      </w:rPr>
      <w:t>1</w:t>
    </w:r>
    <w:r w:rsidRPr="003C56F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534B"/>
    <w:rsid w:val="00015A2F"/>
    <w:rsid w:val="000230DD"/>
    <w:rsid w:val="000336AD"/>
    <w:rsid w:val="000967A2"/>
    <w:rsid w:val="0016234E"/>
    <w:rsid w:val="001A24C7"/>
    <w:rsid w:val="001D4718"/>
    <w:rsid w:val="001D624B"/>
    <w:rsid w:val="0021102A"/>
    <w:rsid w:val="00314080"/>
    <w:rsid w:val="0034524B"/>
    <w:rsid w:val="0036698D"/>
    <w:rsid w:val="003C56FD"/>
    <w:rsid w:val="0040712B"/>
    <w:rsid w:val="00442124"/>
    <w:rsid w:val="00485300"/>
    <w:rsid w:val="00487406"/>
    <w:rsid w:val="004A6240"/>
    <w:rsid w:val="00510EE4"/>
    <w:rsid w:val="00566D7D"/>
    <w:rsid w:val="00567770"/>
    <w:rsid w:val="005C527F"/>
    <w:rsid w:val="00623898"/>
    <w:rsid w:val="00660E91"/>
    <w:rsid w:val="00677148"/>
    <w:rsid w:val="0069583E"/>
    <w:rsid w:val="006A1BB9"/>
    <w:rsid w:val="006B44C4"/>
    <w:rsid w:val="007575F3"/>
    <w:rsid w:val="007D173B"/>
    <w:rsid w:val="00802AFF"/>
    <w:rsid w:val="00846165"/>
    <w:rsid w:val="00892CBE"/>
    <w:rsid w:val="008E49A8"/>
    <w:rsid w:val="00962E02"/>
    <w:rsid w:val="0097483A"/>
    <w:rsid w:val="00A74BD4"/>
    <w:rsid w:val="00B27591"/>
    <w:rsid w:val="00BE6B8D"/>
    <w:rsid w:val="00C06867"/>
    <w:rsid w:val="00C4480C"/>
    <w:rsid w:val="00C6690E"/>
    <w:rsid w:val="00CF5106"/>
    <w:rsid w:val="00D00B77"/>
    <w:rsid w:val="00D1718E"/>
    <w:rsid w:val="00D4534B"/>
    <w:rsid w:val="00D67010"/>
    <w:rsid w:val="00DB481F"/>
    <w:rsid w:val="00DE522F"/>
    <w:rsid w:val="00EB613D"/>
    <w:rsid w:val="00EE17DB"/>
    <w:rsid w:val="00EE2DC0"/>
    <w:rsid w:val="00F17AD2"/>
    <w:rsid w:val="00F47B68"/>
    <w:rsid w:val="00FA49C6"/>
    <w:rsid w:val="00FB4DA8"/>
    <w:rsid w:val="00FE7FD5"/>
    <w:rsid w:val="00FF6F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5FA928-F7E3-4E50-9CD0-2144BE6BE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56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56FD"/>
  </w:style>
  <w:style w:type="paragraph" w:styleId="Footer">
    <w:name w:val="footer"/>
    <w:basedOn w:val="Normal"/>
    <w:link w:val="FooterChar"/>
    <w:uiPriority w:val="99"/>
    <w:unhideWhenUsed/>
    <w:rsid w:val="003C56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56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2680</Words>
  <Characters>15278</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Bryo</dc:creator>
  <cp:keywords/>
  <dc:description/>
  <cp:lastModifiedBy>nyoike31@gmail.com</cp:lastModifiedBy>
  <cp:revision>2</cp:revision>
  <dcterms:created xsi:type="dcterms:W3CDTF">2020-11-23T13:07:00Z</dcterms:created>
  <dcterms:modified xsi:type="dcterms:W3CDTF">2020-11-23T13:07:00Z</dcterms:modified>
</cp:coreProperties>
</file>